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0B" w:rsidRPr="00971ABE" w:rsidRDefault="00C65A90" w:rsidP="00C65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BE">
        <w:rPr>
          <w:rFonts w:ascii="Times New Roman" w:hAnsi="Times New Roman" w:cs="Times New Roman"/>
          <w:b/>
          <w:sz w:val="24"/>
          <w:szCs w:val="24"/>
        </w:rPr>
        <w:t>30 октября в российских школах пройдет Единый урок безопасности в Интернете</w:t>
      </w:r>
    </w:p>
    <w:p w:rsidR="00C65A90" w:rsidRPr="00362B85" w:rsidRDefault="00C65A90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85">
        <w:rPr>
          <w:rFonts w:ascii="Times New Roman" w:hAnsi="Times New Roman" w:cs="Times New Roman"/>
          <w:sz w:val="24"/>
          <w:szCs w:val="24"/>
        </w:rPr>
        <w:t xml:space="preserve">Инициатором проведения единого урока выступила спикер </w:t>
      </w:r>
      <w:r w:rsidR="00971ABE">
        <w:rPr>
          <w:rFonts w:ascii="Times New Roman" w:hAnsi="Times New Roman" w:cs="Times New Roman"/>
          <w:sz w:val="24"/>
          <w:szCs w:val="24"/>
        </w:rPr>
        <w:t>Совета Федерации Федерального Собрания Российской Ф</w:t>
      </w:r>
      <w:r w:rsidRPr="00362B85">
        <w:rPr>
          <w:rFonts w:ascii="Times New Roman" w:hAnsi="Times New Roman" w:cs="Times New Roman"/>
          <w:sz w:val="24"/>
          <w:szCs w:val="24"/>
        </w:rPr>
        <w:t>едерации В.И. Матвиенко.</w:t>
      </w:r>
    </w:p>
    <w:p w:rsidR="00C65A90" w:rsidRDefault="00C65A90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85">
        <w:rPr>
          <w:rFonts w:ascii="Times New Roman" w:hAnsi="Times New Roman" w:cs="Times New Roman"/>
          <w:sz w:val="24"/>
          <w:szCs w:val="24"/>
        </w:rPr>
        <w:t xml:space="preserve">Единый урок проходит при активной поддержке </w:t>
      </w:r>
      <w:proofErr w:type="spellStart"/>
      <w:r w:rsidR="00D1135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11353">
        <w:rPr>
          <w:rFonts w:ascii="Times New Roman" w:hAnsi="Times New Roman" w:cs="Times New Roman"/>
          <w:sz w:val="24"/>
          <w:szCs w:val="24"/>
        </w:rPr>
        <w:t xml:space="preserve"> РФ, </w:t>
      </w:r>
      <w:proofErr w:type="spellStart"/>
      <w:r w:rsidR="00D11353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="00D11353">
        <w:rPr>
          <w:rFonts w:ascii="Times New Roman" w:hAnsi="Times New Roman" w:cs="Times New Roman"/>
          <w:sz w:val="24"/>
          <w:szCs w:val="24"/>
        </w:rPr>
        <w:t xml:space="preserve"> РФ, Института развития Интернета, федеральных и региональных </w:t>
      </w:r>
      <w:r w:rsidR="00BB6FFD">
        <w:rPr>
          <w:rFonts w:ascii="Times New Roman" w:hAnsi="Times New Roman" w:cs="Times New Roman"/>
          <w:sz w:val="24"/>
          <w:szCs w:val="24"/>
        </w:rPr>
        <w:t xml:space="preserve">органов власти, а также представителей </w:t>
      </w:r>
      <w:proofErr w:type="gramStart"/>
      <w:r w:rsidR="00BB6FFD">
        <w:rPr>
          <w:rFonts w:ascii="Times New Roman" w:hAnsi="Times New Roman" w:cs="Times New Roman"/>
          <w:sz w:val="24"/>
          <w:szCs w:val="24"/>
        </w:rPr>
        <w:t>интернет-отрасли</w:t>
      </w:r>
      <w:proofErr w:type="gramEnd"/>
      <w:r w:rsidR="00BB6FFD">
        <w:rPr>
          <w:rFonts w:ascii="Times New Roman" w:hAnsi="Times New Roman" w:cs="Times New Roman"/>
          <w:sz w:val="24"/>
          <w:szCs w:val="24"/>
        </w:rPr>
        <w:t xml:space="preserve"> и общественных органи</w:t>
      </w:r>
      <w:r w:rsidR="00C50448">
        <w:rPr>
          <w:rFonts w:ascii="Times New Roman" w:hAnsi="Times New Roman" w:cs="Times New Roman"/>
          <w:sz w:val="24"/>
          <w:szCs w:val="24"/>
        </w:rPr>
        <w:t xml:space="preserve">заций. </w:t>
      </w:r>
    </w:p>
    <w:p w:rsidR="00C50448" w:rsidRDefault="003A4FFC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урок пройдет в этом году уже в пятый раз -</w:t>
      </w:r>
      <w:r w:rsidR="00064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миллионов подростков приняли участие в Едином уроке в 2014 году</w:t>
      </w:r>
      <w:r w:rsidR="00793A24">
        <w:rPr>
          <w:rFonts w:ascii="Times New Roman" w:hAnsi="Times New Roman" w:cs="Times New Roman"/>
          <w:sz w:val="24"/>
          <w:szCs w:val="24"/>
        </w:rPr>
        <w:t>, 13 миллионов в 2015 году и 12</w:t>
      </w:r>
      <w:r w:rsidR="00B8689E">
        <w:rPr>
          <w:rFonts w:ascii="Times New Roman" w:hAnsi="Times New Roman" w:cs="Times New Roman"/>
          <w:sz w:val="24"/>
          <w:szCs w:val="24"/>
        </w:rPr>
        <w:t> </w:t>
      </w:r>
      <w:r w:rsidR="00793A24">
        <w:rPr>
          <w:rFonts w:ascii="Times New Roman" w:hAnsi="Times New Roman" w:cs="Times New Roman"/>
          <w:sz w:val="24"/>
          <w:szCs w:val="24"/>
        </w:rPr>
        <w:t>400</w:t>
      </w:r>
      <w:r w:rsidR="00B8689E">
        <w:rPr>
          <w:rFonts w:ascii="Times New Roman" w:hAnsi="Times New Roman" w:cs="Times New Roman"/>
          <w:sz w:val="24"/>
          <w:szCs w:val="24"/>
        </w:rPr>
        <w:t xml:space="preserve"> </w:t>
      </w:r>
      <w:r w:rsidR="00793A24">
        <w:rPr>
          <w:rFonts w:ascii="Times New Roman" w:hAnsi="Times New Roman" w:cs="Times New Roman"/>
          <w:sz w:val="24"/>
          <w:szCs w:val="24"/>
        </w:rPr>
        <w:t>000 де</w:t>
      </w:r>
      <w:r w:rsidR="00EF1329">
        <w:rPr>
          <w:rFonts w:ascii="Times New Roman" w:hAnsi="Times New Roman" w:cs="Times New Roman"/>
          <w:sz w:val="24"/>
          <w:szCs w:val="24"/>
        </w:rPr>
        <w:t>тей в 2016 году. В 2017 году в Е</w:t>
      </w:r>
      <w:r w:rsidR="00793A24">
        <w:rPr>
          <w:rFonts w:ascii="Times New Roman" w:hAnsi="Times New Roman" w:cs="Times New Roman"/>
          <w:sz w:val="24"/>
          <w:szCs w:val="24"/>
        </w:rPr>
        <w:t xml:space="preserve">дином уроке приняли участие </w:t>
      </w:r>
      <w:proofErr w:type="gramStart"/>
      <w:r w:rsidR="00793A2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93A24">
        <w:rPr>
          <w:rFonts w:ascii="Times New Roman" w:hAnsi="Times New Roman" w:cs="Times New Roman"/>
          <w:sz w:val="24"/>
          <w:szCs w:val="24"/>
        </w:rPr>
        <w:t xml:space="preserve"> 32</w:t>
      </w:r>
      <w:r w:rsidR="00DB706E">
        <w:rPr>
          <w:rFonts w:ascii="Times New Roman" w:hAnsi="Times New Roman" w:cs="Times New Roman"/>
          <w:sz w:val="24"/>
          <w:szCs w:val="24"/>
        </w:rPr>
        <w:t xml:space="preserve"> </w:t>
      </w:r>
      <w:r w:rsidR="00793A24">
        <w:rPr>
          <w:rFonts w:ascii="Times New Roman" w:hAnsi="Times New Roman" w:cs="Times New Roman"/>
          <w:sz w:val="24"/>
          <w:szCs w:val="24"/>
        </w:rPr>
        <w:t>800 школ, 2</w:t>
      </w:r>
      <w:r w:rsidR="00B8689E">
        <w:rPr>
          <w:rFonts w:ascii="Times New Roman" w:hAnsi="Times New Roman" w:cs="Times New Roman"/>
          <w:sz w:val="24"/>
          <w:szCs w:val="24"/>
        </w:rPr>
        <w:t> </w:t>
      </w:r>
      <w:r w:rsidR="00793A24">
        <w:rPr>
          <w:rFonts w:ascii="Times New Roman" w:hAnsi="Times New Roman" w:cs="Times New Roman"/>
          <w:sz w:val="24"/>
          <w:szCs w:val="24"/>
        </w:rPr>
        <w:t>100</w:t>
      </w:r>
      <w:r w:rsidR="00B8689E">
        <w:rPr>
          <w:rFonts w:ascii="Times New Roman" w:hAnsi="Times New Roman" w:cs="Times New Roman"/>
          <w:sz w:val="24"/>
          <w:szCs w:val="24"/>
        </w:rPr>
        <w:t xml:space="preserve"> </w:t>
      </w:r>
      <w:r w:rsidR="00793A24">
        <w:rPr>
          <w:rFonts w:ascii="Times New Roman" w:hAnsi="Times New Roman" w:cs="Times New Roman"/>
          <w:sz w:val="24"/>
          <w:szCs w:val="24"/>
        </w:rPr>
        <w:t>000 родителей и 440</w:t>
      </w:r>
      <w:r w:rsidR="002038B9">
        <w:rPr>
          <w:rFonts w:ascii="Times New Roman" w:hAnsi="Times New Roman" w:cs="Times New Roman"/>
          <w:sz w:val="24"/>
          <w:szCs w:val="24"/>
        </w:rPr>
        <w:t xml:space="preserve"> </w:t>
      </w:r>
      <w:r w:rsidR="00793A24">
        <w:rPr>
          <w:rFonts w:ascii="Times New Roman" w:hAnsi="Times New Roman" w:cs="Times New Roman"/>
          <w:sz w:val="24"/>
          <w:szCs w:val="24"/>
        </w:rPr>
        <w:t xml:space="preserve">000 учителей. </w:t>
      </w:r>
    </w:p>
    <w:p w:rsidR="008B3930" w:rsidRDefault="008B3930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8B3930" w:rsidRDefault="008B3930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Единого урока участники узнают, как защитить свои персональные данные, совершать безопасные покупки в интернет –</w:t>
      </w:r>
      <w:r w:rsidR="00EA2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магазинах, научатся анализировать правдивость и достоверность информации в сети Интернет и многое другое.</w:t>
      </w:r>
    </w:p>
    <w:p w:rsidR="008B3930" w:rsidRDefault="008B3930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CC76F8" w:rsidRPr="00CC76F8">
        <w:rPr>
          <w:rFonts w:ascii="Times New Roman" w:hAnsi="Times New Roman" w:cs="Times New Roman"/>
          <w:sz w:val="24"/>
          <w:szCs w:val="24"/>
        </w:rPr>
        <w:t>Единого урока</w:t>
      </w:r>
      <w:r w:rsidR="00CC76F8">
        <w:rPr>
          <w:rFonts w:ascii="Times New Roman" w:hAnsi="Times New Roman" w:cs="Times New Roman"/>
          <w:sz w:val="24"/>
          <w:szCs w:val="24"/>
        </w:rPr>
        <w:t xml:space="preserve"> пройдут </w:t>
      </w:r>
      <w:r w:rsidR="00BE46C1">
        <w:rPr>
          <w:rFonts w:ascii="Times New Roman" w:hAnsi="Times New Roman" w:cs="Times New Roman"/>
          <w:sz w:val="24"/>
          <w:szCs w:val="24"/>
        </w:rPr>
        <w:t>очные тематические уроки в образовательных учреждениях, а также круглые столы, викторины</w:t>
      </w:r>
      <w:r w:rsidR="00677DAF">
        <w:rPr>
          <w:rFonts w:ascii="Times New Roman" w:hAnsi="Times New Roman" w:cs="Times New Roman"/>
          <w:sz w:val="24"/>
          <w:szCs w:val="24"/>
        </w:rPr>
        <w:t>, родительские собрания, лекции экспертов, сетевые мероприятия  проекта «</w:t>
      </w:r>
      <w:proofErr w:type="spellStart"/>
      <w:r w:rsidR="00677DAF">
        <w:rPr>
          <w:rFonts w:ascii="Times New Roman" w:hAnsi="Times New Roman" w:cs="Times New Roman"/>
          <w:sz w:val="24"/>
          <w:szCs w:val="24"/>
        </w:rPr>
        <w:t>Сетевечок</w:t>
      </w:r>
      <w:proofErr w:type="spellEnd"/>
      <w:r w:rsidR="00677DAF">
        <w:rPr>
          <w:rFonts w:ascii="Times New Roman" w:hAnsi="Times New Roman" w:cs="Times New Roman"/>
          <w:sz w:val="24"/>
          <w:szCs w:val="24"/>
        </w:rPr>
        <w:t xml:space="preserve">» и другие мероприятия на федеральном, региональном и районном уровне. </w:t>
      </w:r>
    </w:p>
    <w:p w:rsidR="00677DAF" w:rsidRDefault="00677DAF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 социальных сетях и мессенджерах</w:t>
      </w:r>
      <w:r w:rsidR="00933751">
        <w:rPr>
          <w:rFonts w:ascii="Times New Roman" w:hAnsi="Times New Roman" w:cs="Times New Roman"/>
          <w:sz w:val="24"/>
          <w:szCs w:val="24"/>
        </w:rPr>
        <w:t xml:space="preserve">, смотрят фильмы и т.д. Соответственно </w:t>
      </w:r>
      <w:r w:rsidR="004202DA">
        <w:rPr>
          <w:rFonts w:ascii="Times New Roman" w:hAnsi="Times New Roman" w:cs="Times New Roman"/>
          <w:sz w:val="24"/>
          <w:szCs w:val="24"/>
        </w:rPr>
        <w:t>повышается опасность различных рисков, к которым мы должны подготовить наших детей</w:t>
      </w:r>
      <w:r w:rsidR="002B3E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23069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230693">
        <w:rPr>
          <w:rFonts w:ascii="Times New Roman" w:hAnsi="Times New Roman" w:cs="Times New Roman"/>
          <w:sz w:val="24"/>
          <w:szCs w:val="24"/>
        </w:rPr>
        <w:t xml:space="preserve">читает сенатор Людмила Бокова, одна из инициаторов </w:t>
      </w:r>
      <w:r w:rsidR="00460464">
        <w:rPr>
          <w:rFonts w:ascii="Times New Roman" w:hAnsi="Times New Roman" w:cs="Times New Roman"/>
          <w:sz w:val="24"/>
          <w:szCs w:val="24"/>
        </w:rPr>
        <w:t xml:space="preserve">проведения Единого урока, председатель Временной комиссии Совета Федерации по развитию информационного общества. </w:t>
      </w:r>
      <w:r w:rsidR="00C80F74">
        <w:rPr>
          <w:rFonts w:ascii="Times New Roman" w:hAnsi="Times New Roman" w:cs="Times New Roman"/>
          <w:sz w:val="24"/>
          <w:szCs w:val="24"/>
        </w:rPr>
        <w:t>–</w:t>
      </w:r>
      <w:r w:rsidR="00460464">
        <w:rPr>
          <w:rFonts w:ascii="Times New Roman" w:hAnsi="Times New Roman" w:cs="Times New Roman"/>
          <w:sz w:val="24"/>
          <w:szCs w:val="24"/>
        </w:rPr>
        <w:t xml:space="preserve"> </w:t>
      </w:r>
      <w:r w:rsidR="00C80F74">
        <w:rPr>
          <w:rFonts w:ascii="Times New Roman" w:hAnsi="Times New Roman" w:cs="Times New Roman"/>
          <w:sz w:val="24"/>
          <w:szCs w:val="24"/>
        </w:rPr>
        <w:t xml:space="preserve">Мероприятия Единого урока направлены на то, чтобы снизить эти риски и предложить детям интересные альтернативные варианты пользования интернетом». </w:t>
      </w:r>
    </w:p>
    <w:p w:rsidR="00C80F74" w:rsidRDefault="00C80F74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Единого урока по безопасности в сети «Интернет» </w:t>
      </w:r>
      <w:r w:rsidRPr="00C80F7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80F7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80F74">
        <w:rPr>
          <w:rFonts w:ascii="Times New Roman" w:hAnsi="Times New Roman" w:cs="Times New Roman"/>
          <w:sz w:val="24"/>
          <w:szCs w:val="24"/>
          <w:u w:val="single"/>
        </w:rPr>
        <w:t>Единыйурок</w:t>
      </w:r>
      <w:proofErr w:type="gramStart"/>
      <w:r w:rsidRPr="00C80F74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80F74">
        <w:rPr>
          <w:rFonts w:ascii="Times New Roman" w:hAnsi="Times New Roman" w:cs="Times New Roman"/>
          <w:sz w:val="24"/>
          <w:szCs w:val="24"/>
          <w:u w:val="single"/>
        </w:rPr>
        <w:t>ф</w:t>
      </w:r>
      <w:proofErr w:type="spellEnd"/>
    </w:p>
    <w:p w:rsidR="00C80F74" w:rsidRPr="00C80F74" w:rsidRDefault="00C80F74" w:rsidP="00CE50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Единого урока для детей и подростков </w:t>
      </w:r>
      <w:r w:rsidRPr="00C80F74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80F7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80F74">
        <w:rPr>
          <w:rFonts w:ascii="Times New Roman" w:hAnsi="Times New Roman" w:cs="Times New Roman"/>
          <w:sz w:val="24"/>
          <w:szCs w:val="24"/>
          <w:u w:val="single"/>
        </w:rPr>
        <w:t>Единыйурок</w:t>
      </w:r>
      <w:proofErr w:type="gramStart"/>
      <w:r w:rsidRPr="00C80F74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C80F74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C80F74" w:rsidRPr="00C80F74" w:rsidSect="00CE50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F8" w:rsidRDefault="004952F8" w:rsidP="00C65A90">
      <w:pPr>
        <w:spacing w:after="0" w:line="240" w:lineRule="auto"/>
      </w:pPr>
      <w:r>
        <w:separator/>
      </w:r>
    </w:p>
  </w:endnote>
  <w:endnote w:type="continuationSeparator" w:id="0">
    <w:p w:rsidR="004952F8" w:rsidRDefault="004952F8" w:rsidP="00C6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F8" w:rsidRDefault="004952F8" w:rsidP="00C65A90">
      <w:pPr>
        <w:spacing w:after="0" w:line="240" w:lineRule="auto"/>
      </w:pPr>
      <w:r>
        <w:separator/>
      </w:r>
    </w:p>
  </w:footnote>
  <w:footnote w:type="continuationSeparator" w:id="0">
    <w:p w:rsidR="004952F8" w:rsidRDefault="004952F8" w:rsidP="00C65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91"/>
    <w:rsid w:val="00064D8E"/>
    <w:rsid w:val="002038B9"/>
    <w:rsid w:val="00230693"/>
    <w:rsid w:val="002B3EEB"/>
    <w:rsid w:val="0033056C"/>
    <w:rsid w:val="00362B85"/>
    <w:rsid w:val="003A4FFC"/>
    <w:rsid w:val="004202DA"/>
    <w:rsid w:val="00460464"/>
    <w:rsid w:val="004952F8"/>
    <w:rsid w:val="00677DAF"/>
    <w:rsid w:val="00793A24"/>
    <w:rsid w:val="00864591"/>
    <w:rsid w:val="008B3930"/>
    <w:rsid w:val="00933751"/>
    <w:rsid w:val="00971ABE"/>
    <w:rsid w:val="00B326FB"/>
    <w:rsid w:val="00B8689E"/>
    <w:rsid w:val="00BB6FFD"/>
    <w:rsid w:val="00BE46C1"/>
    <w:rsid w:val="00C50448"/>
    <w:rsid w:val="00C65A90"/>
    <w:rsid w:val="00C80F74"/>
    <w:rsid w:val="00CC76F8"/>
    <w:rsid w:val="00CE5044"/>
    <w:rsid w:val="00D11353"/>
    <w:rsid w:val="00DB706E"/>
    <w:rsid w:val="00EA29DE"/>
    <w:rsid w:val="00E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A90"/>
  </w:style>
  <w:style w:type="paragraph" w:styleId="a5">
    <w:name w:val="footer"/>
    <w:basedOn w:val="a"/>
    <w:link w:val="a6"/>
    <w:uiPriority w:val="99"/>
    <w:unhideWhenUsed/>
    <w:rsid w:val="00C6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A90"/>
  </w:style>
  <w:style w:type="paragraph" w:styleId="a5">
    <w:name w:val="footer"/>
    <w:basedOn w:val="a"/>
    <w:link w:val="a6"/>
    <w:uiPriority w:val="99"/>
    <w:unhideWhenUsed/>
    <w:rsid w:val="00C6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1944</Characters>
  <Application>Microsoft Office Word</Application>
  <DocSecurity>0</DocSecurity>
  <Lines>16</Lines>
  <Paragraphs>4</Paragraphs>
  <ScaleCrop>false</ScaleCrop>
  <Company>HP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30</cp:revision>
  <dcterms:created xsi:type="dcterms:W3CDTF">2018-10-16T09:21:00Z</dcterms:created>
  <dcterms:modified xsi:type="dcterms:W3CDTF">2018-10-16T10:27:00Z</dcterms:modified>
</cp:coreProperties>
</file>