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1A" w:rsidRPr="00A7151A" w:rsidRDefault="00A7151A" w:rsidP="00A715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A7151A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Всероссийские проверочные работ</w:t>
      </w:r>
      <w:proofErr w:type="gramStart"/>
      <w:r w:rsidRPr="00A7151A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ы(</w:t>
      </w:r>
      <w:proofErr w:type="gramEnd"/>
      <w:r w:rsidRPr="00A7151A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ВПР)</w:t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A7151A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 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с приказом   </w:t>
      </w:r>
      <w:proofErr w:type="spell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Рособрнадзора</w:t>
      </w:r>
      <w:proofErr w:type="spellEnd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 от 05.08.2020 № 821 (прилагается) ВПР будут проведены    в    сентябре -  октябре 2020 года    в    качестве    входного    мониторинга    качества образования.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Проверочные работы проводятся: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proofErr w:type="gram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обучающихся 5 класса — по материалам 4 класса по каждому из учебных предметов:</w:t>
      </w:r>
      <w:proofErr w:type="gramEnd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«Русский язык», «Математика», «Окружающий мир»;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proofErr w:type="gram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обучающихся 6 класса — по материалам 5 класса по каждому из учебных предметов:</w:t>
      </w:r>
      <w:proofErr w:type="gramEnd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«Русский язык», «Математика», «История», «Биология»;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proofErr w:type="gram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обучающихся 7 класса — по материалам 6 класса по каждому из учебных предметов:</w:t>
      </w:r>
      <w:proofErr w:type="gramEnd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«Русский язык», «Математика», «История», «Биология», «География», «Обществознание»;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proofErr w:type="gram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обучающихся 8 класса — по материалам 7 класса по каждому из учебных предметов:</w:t>
      </w:r>
      <w:proofErr w:type="gramEnd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«Русский язык», «Математика», «История», «Биология», «География», «Обществознание», «Физика», «Английский язык»;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proofErr w:type="gram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обучающихся 9 класса — по материалам 8 класса по каждому из учебных предметов:</w:t>
      </w:r>
      <w:proofErr w:type="gramEnd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«Русский язык», «Математика», </w:t>
      </w:r>
      <w:r w:rsidRPr="00A7151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«История», «Биология», «География», </w:t>
      </w:r>
      <w:r w:rsidRPr="00A715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«Обществознание», «Физика», </w:t>
      </w:r>
      <w:r w:rsidRPr="00A7151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«Химия».</w:t>
      </w:r>
    </w:p>
    <w:p w:rsidR="006126E4" w:rsidRDefault="006126E4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FF0000"/>
          <w:kern w:val="36"/>
          <w:sz w:val="21"/>
          <w:szCs w:val="21"/>
          <w:lang w:eastAsia="ru-RU"/>
        </w:rPr>
      </w:pPr>
    </w:p>
    <w:p w:rsidR="00A7151A" w:rsidRPr="006126E4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FF0000"/>
          <w:kern w:val="36"/>
          <w:sz w:val="21"/>
          <w:szCs w:val="21"/>
          <w:lang w:eastAsia="ru-RU"/>
        </w:rPr>
      </w:pPr>
      <w:r w:rsidRPr="006126E4">
        <w:rPr>
          <w:rFonts w:ascii="Trebuchet MS" w:eastAsia="Times New Roman" w:hAnsi="Trebuchet MS" w:cs="Times New Roman"/>
          <w:color w:val="FF0000"/>
          <w:kern w:val="36"/>
          <w:sz w:val="21"/>
          <w:szCs w:val="21"/>
          <w:lang w:eastAsia="ru-RU"/>
        </w:rPr>
        <w:t>Демоверсия можно посмотреть здесь</w:t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FF0000"/>
          <w:kern w:val="36"/>
          <w:sz w:val="21"/>
          <w:szCs w:val="21"/>
          <w:lang w:eastAsia="ru-RU"/>
        </w:rPr>
      </w:pPr>
      <w:r w:rsidRPr="006126E4">
        <w:rPr>
          <w:rFonts w:ascii="Trebuchet MS" w:eastAsia="Times New Roman" w:hAnsi="Trebuchet MS" w:cs="Times New Roman"/>
          <w:color w:val="FF0000"/>
          <w:kern w:val="36"/>
          <w:sz w:val="21"/>
          <w:szCs w:val="21"/>
          <w:lang w:eastAsia="ru-RU"/>
        </w:rPr>
        <w:t>https://fioco.ru/obraztsi_i_opisaniya_proverochnyh_rabot_2020</w:t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A7151A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Диагностические работы в 10 классе в сентябре 2020 г.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r w:rsidRPr="00A7151A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br/>
      </w: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с письмом </w:t>
      </w:r>
      <w:proofErr w:type="spell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Рособрнадзора</w:t>
      </w:r>
      <w:proofErr w:type="spellEnd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13.07.2020 №10-352 и письмом ФГБУ "ФЦТ" от 05.08.2020 №509/02, в сентябре 2020 г. все регионы Российской Федерации будут проводить диагностические работы в 10х классах.</w:t>
      </w:r>
      <w:r w:rsidRPr="00555EC6">
        <w:rPr>
          <w:rFonts w:ascii="Tahoma" w:eastAsia="Times New Roman" w:hAnsi="Tahoma" w:cs="Tahoma"/>
          <w:noProof/>
          <w:kern w:val="36"/>
          <w:sz w:val="21"/>
          <w:szCs w:val="21"/>
          <w:lang w:eastAsia="ru-RU"/>
        </w:rPr>
        <w:drawing>
          <wp:inline distT="0" distB="0" distL="0" distR="0" wp14:anchorId="06915B44" wp14:editId="1166E62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26317D"/>
          <w:kern w:val="36"/>
          <w:sz w:val="21"/>
          <w:szCs w:val="21"/>
          <w:lang w:eastAsia="ru-RU"/>
        </w:rPr>
      </w:pPr>
      <w:r w:rsidRPr="00A7151A">
        <w:rPr>
          <w:rFonts w:ascii="Times New Roman" w:eastAsia="Times New Roman" w:hAnsi="Times New Roman" w:cs="Times New Roman"/>
          <w:color w:val="26317D"/>
          <w:kern w:val="36"/>
          <w:sz w:val="28"/>
          <w:szCs w:val="28"/>
          <w:lang w:eastAsia="ru-RU"/>
        </w:rPr>
        <w:t> </w:t>
      </w:r>
      <w:r w:rsidRPr="00A7151A">
        <w:rPr>
          <w:rFonts w:ascii="Times New Roman" w:eastAsia="Times New Roman" w:hAnsi="Times New Roman" w:cs="Times New Roman"/>
          <w:b/>
          <w:bCs/>
          <w:color w:val="26317D"/>
          <w:kern w:val="36"/>
          <w:sz w:val="28"/>
          <w:szCs w:val="28"/>
          <w:lang w:eastAsia="ru-RU"/>
        </w:rPr>
        <w:t>Предварительное расписание диагностических работ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15.09.2020 - Русский язык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18.09.2020 - Все предметы, кроме Русского языка и Математики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22.09.2020 - Математика</w:t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25.09.2020 - Все предметы, кроме Русского языка и Математики</w:t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26317D"/>
          <w:kern w:val="36"/>
          <w:sz w:val="21"/>
          <w:szCs w:val="21"/>
          <w:lang w:eastAsia="ru-RU"/>
        </w:rPr>
      </w:pPr>
      <w:r w:rsidRPr="00A7151A">
        <w:rPr>
          <w:rFonts w:ascii="Times New Roman" w:eastAsia="Times New Roman" w:hAnsi="Times New Roman" w:cs="Times New Roman"/>
          <w:b/>
          <w:bCs/>
          <w:color w:val="26317D"/>
          <w:kern w:val="36"/>
          <w:sz w:val="28"/>
          <w:szCs w:val="28"/>
          <w:lang w:eastAsia="ru-RU"/>
        </w:rPr>
        <w:t>Продолжительность диагностических работ по предметам:</w:t>
      </w:r>
    </w:p>
    <w:p w:rsidR="00A7151A" w:rsidRPr="00555EC6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  <w:bookmarkStart w:id="0" w:name="_GoBack"/>
      <w:proofErr w:type="gramStart"/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Русский язык, Математика, Литература - 3 часа 55 минут (235 минут)</w:t>
      </w: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Обществознание, Физика, Биология, История - 3 часа (180 минут)</w:t>
      </w: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Информатика и ИКТ - 2 часа 30 минут (150 минут)</w:t>
      </w: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Химия (модель №2) - 2 часа 20 минут (140 минут)</w:t>
      </w: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Иностранный язык (письменная часть) - 2 часа, Устная часть - 15 минут</w:t>
      </w:r>
      <w:r w:rsidRPr="0055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География - 2 часа (120 минут)</w:t>
      </w:r>
      <w:proofErr w:type="gramEnd"/>
    </w:p>
    <w:bookmarkEnd w:id="0"/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26317D"/>
          <w:kern w:val="36"/>
          <w:sz w:val="21"/>
          <w:szCs w:val="21"/>
          <w:lang w:eastAsia="ru-RU"/>
        </w:rPr>
      </w:pPr>
      <w:r w:rsidRPr="00A7151A">
        <w:rPr>
          <w:rFonts w:ascii="Times New Roman" w:eastAsia="Times New Roman" w:hAnsi="Times New Roman" w:cs="Times New Roman"/>
          <w:color w:val="26317D"/>
          <w:kern w:val="36"/>
          <w:sz w:val="28"/>
          <w:szCs w:val="28"/>
          <w:lang w:eastAsia="ru-RU"/>
        </w:rPr>
        <w:t> </w:t>
      </w:r>
    </w:p>
    <w:p w:rsidR="00A7151A" w:rsidRPr="00A7151A" w:rsidRDefault="00A7151A" w:rsidP="00A715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A7151A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lastRenderedPageBreak/>
        <w:t>Каждый 10-классник должен участвовать в диагностических работах по русскому языку и математике, а также двум предметам из перечня предметов, являющихся для него профильным.</w:t>
      </w:r>
    </w:p>
    <w:p w:rsidR="00985ABA" w:rsidRDefault="00985ABA"/>
    <w:sectPr w:rsidR="0098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1A"/>
    <w:rsid w:val="00555EC6"/>
    <w:rsid w:val="006126E4"/>
    <w:rsid w:val="00985ABA"/>
    <w:rsid w:val="00A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2020-09-02T06:17:00Z</dcterms:created>
  <dcterms:modified xsi:type="dcterms:W3CDTF">2020-09-02T07:12:00Z</dcterms:modified>
</cp:coreProperties>
</file>